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1C92" w14:textId="606880B1" w:rsidR="00931176" w:rsidRDefault="00707886" w:rsidP="00707886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</w:pPr>
      <w:r w:rsidRPr="00707886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Когда нужно обращаться к детскому психологу?</w:t>
      </w:r>
    </w:p>
    <w:p w14:paraId="087CC35D" w14:textId="33CA5117" w:rsidR="00DD4EEB" w:rsidRPr="00DD4EEB" w:rsidRDefault="00530850" w:rsidP="00DD4E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любом возрасте, вне зависимости от воспитания ребенка, могут возникнуть эмоциональные и поведенческие проблемы. Среди них:</w:t>
      </w:r>
      <w:r w:rsidR="006A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EEB" w:rsidRPr="00D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55F6AAD" w14:textId="77777777" w:rsidR="00DD4EEB" w:rsidRPr="00DD4EEB" w:rsidRDefault="00DD4EEB" w:rsidP="00C45EC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Страхи, нарушения сна. Когда у детей появляется слишком много страхов, они начинают мешать гармоничному развитию. Специалист поможет выяснить причину страхов и тревог и избавиться от них.  </w:t>
      </w:r>
    </w:p>
    <w:p w14:paraId="288C48EA" w14:textId="220A2B38" w:rsidR="00DD4EEB" w:rsidRPr="00DD4EEB" w:rsidRDefault="00DD4EEB" w:rsidP="00C45EC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к </w:t>
      </w:r>
      <w:r w:rsidR="00BB0636" w:rsidRPr="00C4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детскому </w:t>
      </w:r>
      <w:r w:rsidRPr="00D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 . Не всем детям легко адаптироваться к новым условиям, коллективу. Консультации педагога-психолога помогут ребенку привыкнуть к новым условиям без психологического насилия.</w:t>
      </w:r>
    </w:p>
    <w:p w14:paraId="28D5F939" w14:textId="77777777" w:rsidR="00DD4EEB" w:rsidRPr="00DD4EEB" w:rsidRDefault="00DD4EEB" w:rsidP="00C45EC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Агрессия, истерики. Практически в любой детсадовской группе есть такой забияка, мальчик или девочка, который регулярно обижает других детей. Специалист помогает справиться с агрессией и направить ее в мирное русло.</w:t>
      </w:r>
    </w:p>
    <w:p w14:paraId="33C6CCBC" w14:textId="77777777" w:rsidR="00DD4EEB" w:rsidRPr="00DD4EEB" w:rsidRDefault="00DD4EEB" w:rsidP="00C45EC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Импульсивное поведение </w:t>
      </w:r>
      <w:hyperlink r:id="rId5" w:history="1">
        <w:r w:rsidRPr="00DD4EEB">
          <w:rPr>
            <w:rFonts w:ascii="Times New Roman" w:eastAsia="Times New Roman" w:hAnsi="Times New Roman" w:cs="Times New Roman"/>
            <w:color w:val="080808"/>
            <w:sz w:val="28"/>
            <w:szCs w:val="28"/>
            <w:u w:val="single"/>
            <w:lang w:eastAsia="ru-RU"/>
          </w:rPr>
          <w:t>негативно влияет</w:t>
        </w:r>
      </w:hyperlink>
      <w:r w:rsidRPr="00D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адаптацию ребенка к новой среде. Занятия помогут научиться управлять вниманием. </w:t>
      </w:r>
    </w:p>
    <w:p w14:paraId="6CA917A5" w14:textId="0D329DA8" w:rsidR="00DD4EEB" w:rsidRDefault="00DD4EEB" w:rsidP="00C45E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кризисы, отношения в семье. Не все взрослые умеют выдерживать возрастные кризисы своих чад. В этом случае специальные упражнения корректируют недостатки поведения ребенка и помогают родителям понять, что происходит.</w:t>
      </w:r>
    </w:p>
    <w:p w14:paraId="69D6E3BC" w14:textId="77777777" w:rsidR="00C45ECC" w:rsidRPr="00DD4EEB" w:rsidRDefault="00C45ECC" w:rsidP="00C45E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1DE7C9" w14:textId="1E677A90" w:rsidR="00DD4EEB" w:rsidRDefault="00C45ECC" w:rsidP="0070788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DA6AF4" wp14:editId="08A5751D">
            <wp:extent cx="4876800" cy="3248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5AA0D" w14:textId="0EF961F2" w:rsidR="00FE239B" w:rsidRPr="00AC11A0" w:rsidRDefault="00AC11A0" w:rsidP="00AC11A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1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понимаете, что самостоятельно не справляетесь со своим ребенком, — срываетесь на крик или физические наказания там, где могли бы спокойно обсудить происходящее — пора обращаться за помощью.</w:t>
      </w:r>
    </w:p>
    <w:sectPr w:rsidR="00FE239B" w:rsidRPr="00AC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5629"/>
    <w:multiLevelType w:val="multilevel"/>
    <w:tmpl w:val="4FC8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76"/>
    <w:rsid w:val="00411269"/>
    <w:rsid w:val="005101AC"/>
    <w:rsid w:val="00530850"/>
    <w:rsid w:val="006A40B8"/>
    <w:rsid w:val="00707886"/>
    <w:rsid w:val="00931176"/>
    <w:rsid w:val="00AC11A0"/>
    <w:rsid w:val="00BB0636"/>
    <w:rsid w:val="00C04FDB"/>
    <w:rsid w:val="00C45ECC"/>
    <w:rsid w:val="00DD4EEB"/>
    <w:rsid w:val="00F22FAF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35AA"/>
  <w15:chartTrackingRefBased/>
  <w15:docId w15:val="{9CF7761A-75D8-4134-AD5D-7AB844E1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researchgate.net/publication/334659669_Impulsivity_Control_at_Preschool_Child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Чавычалова</dc:creator>
  <cp:keywords/>
  <dc:description/>
  <cp:lastModifiedBy>Ирина Чавычалова</cp:lastModifiedBy>
  <cp:revision>7</cp:revision>
  <dcterms:created xsi:type="dcterms:W3CDTF">2021-10-20T07:21:00Z</dcterms:created>
  <dcterms:modified xsi:type="dcterms:W3CDTF">2021-10-20T13:36:00Z</dcterms:modified>
</cp:coreProperties>
</file>